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295710" w:rsidRDefault="004209D9" w:rsidP="00295710">
      <w:pPr>
        <w:spacing w:after="20"/>
        <w:jc w:val="center"/>
        <w:rPr>
          <w:b/>
        </w:rPr>
      </w:pPr>
      <w:r w:rsidRPr="007A3FB7">
        <w:rPr>
          <w:rFonts w:eastAsia="Calibri"/>
          <w:b/>
          <w:bCs/>
          <w:color w:val="00000A"/>
        </w:rPr>
        <w:t xml:space="preserve">на выполнение работ по </w:t>
      </w:r>
      <w:r w:rsidR="00295710" w:rsidRPr="007A3FB7">
        <w:rPr>
          <w:rFonts w:eastAsia="Calibri"/>
          <w:b/>
          <w:bCs/>
          <w:color w:val="00000A"/>
        </w:rPr>
        <w:t>капитальному ремонту</w:t>
      </w:r>
      <w:r w:rsidR="00295710" w:rsidRPr="00F6458A">
        <w:rPr>
          <w:b/>
        </w:rPr>
        <w:t xml:space="preserve"> </w:t>
      </w:r>
      <w:r w:rsidR="00295710" w:rsidRPr="00745E28">
        <w:rPr>
          <w:b/>
        </w:rPr>
        <w:t xml:space="preserve">Южно-Березовского водовода </w:t>
      </w:r>
    </w:p>
    <w:p w:rsidR="00295710" w:rsidRDefault="00295710" w:rsidP="00295710">
      <w:pPr>
        <w:spacing w:after="20"/>
        <w:jc w:val="center"/>
        <w:rPr>
          <w:b/>
        </w:rPr>
      </w:pPr>
      <w:r w:rsidRPr="00745E28">
        <w:rPr>
          <w:b/>
        </w:rPr>
        <w:t>уличной водопроводной сети по ул. Железнодорожников, ул. Механиков от ж</w:t>
      </w:r>
      <w:r>
        <w:rPr>
          <w:b/>
        </w:rPr>
        <w:t>/</w:t>
      </w:r>
      <w:r w:rsidRPr="00745E28">
        <w:rPr>
          <w:b/>
        </w:rPr>
        <w:t>д №</w:t>
      </w:r>
      <w:r>
        <w:rPr>
          <w:b/>
        </w:rPr>
        <w:t xml:space="preserve"> </w:t>
      </w:r>
      <w:r w:rsidRPr="00745E28">
        <w:rPr>
          <w:b/>
        </w:rPr>
        <w:t xml:space="preserve">1 </w:t>
      </w:r>
    </w:p>
    <w:p w:rsidR="00295710" w:rsidRDefault="00295710" w:rsidP="00295710">
      <w:pPr>
        <w:spacing w:after="20"/>
        <w:jc w:val="center"/>
        <w:rPr>
          <w:b/>
        </w:rPr>
      </w:pPr>
      <w:r w:rsidRPr="00745E28">
        <w:rPr>
          <w:b/>
        </w:rPr>
        <w:t>ул. Железнодорожников до ж</w:t>
      </w:r>
      <w:r>
        <w:rPr>
          <w:b/>
        </w:rPr>
        <w:t>/</w:t>
      </w:r>
      <w:r w:rsidRPr="00745E28">
        <w:rPr>
          <w:b/>
        </w:rPr>
        <w:t>д №</w:t>
      </w:r>
      <w:r>
        <w:rPr>
          <w:b/>
        </w:rPr>
        <w:t xml:space="preserve"> </w:t>
      </w:r>
      <w:r w:rsidRPr="00745E28">
        <w:rPr>
          <w:b/>
        </w:rPr>
        <w:t>13 по ул. Механиков (4.12, 4.14) на участке от ж</w:t>
      </w:r>
      <w:r>
        <w:rPr>
          <w:b/>
        </w:rPr>
        <w:t>/</w:t>
      </w:r>
      <w:r w:rsidRPr="00745E28">
        <w:rPr>
          <w:b/>
        </w:rPr>
        <w:t xml:space="preserve">д </w:t>
      </w:r>
    </w:p>
    <w:p w:rsidR="007A3FB7" w:rsidRPr="007A3FB7" w:rsidRDefault="00295710" w:rsidP="00295710">
      <w:pPr>
        <w:spacing w:after="20"/>
        <w:ind w:firstLine="426"/>
        <w:jc w:val="center"/>
        <w:rPr>
          <w:rFonts w:eastAsia="Calibri"/>
          <w:b/>
          <w:bCs/>
          <w:color w:val="00000A"/>
        </w:rPr>
      </w:pPr>
      <w:r w:rsidRPr="00745E28">
        <w:rPr>
          <w:b/>
        </w:rPr>
        <w:t>№</w:t>
      </w:r>
      <w:r>
        <w:rPr>
          <w:b/>
        </w:rPr>
        <w:t xml:space="preserve"> </w:t>
      </w:r>
      <w:r w:rsidRPr="00745E28">
        <w:rPr>
          <w:b/>
        </w:rPr>
        <w:t>3 по ул. Железнодорожников до ж</w:t>
      </w:r>
      <w:r>
        <w:rPr>
          <w:b/>
        </w:rPr>
        <w:t>.</w:t>
      </w:r>
      <w:r w:rsidRPr="00745E28">
        <w:rPr>
          <w:b/>
        </w:rPr>
        <w:t>д</w:t>
      </w:r>
      <w:r>
        <w:rPr>
          <w:b/>
        </w:rPr>
        <w:t>.</w:t>
      </w:r>
      <w:r w:rsidRPr="00745E28">
        <w:rPr>
          <w:b/>
        </w:rPr>
        <w:t xml:space="preserve"> №</w:t>
      </w:r>
      <w:r>
        <w:rPr>
          <w:b/>
        </w:rPr>
        <w:t xml:space="preserve"> </w:t>
      </w:r>
      <w:r w:rsidRPr="00745E28">
        <w:rPr>
          <w:b/>
        </w:rPr>
        <w:t>6 по ул. Механиков. D=110 мм; L=197 м</w:t>
      </w:r>
      <w:r w:rsidR="004209D9" w:rsidRPr="001E639E">
        <w:rPr>
          <w:b/>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00D520BD">
        <w:rPr>
          <w:bCs/>
        </w:rPr>
        <w:t xml:space="preserve">                                    </w:t>
      </w:r>
      <w:r w:rsidRPr="007A3FB7">
        <w:rPr>
          <w:bCs/>
        </w:rPr>
        <w:tab/>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6264A8" w:rsidP="007A3FB7">
      <w:pPr>
        <w:contextualSpacing/>
        <w:jc w:val="both"/>
      </w:pPr>
      <w:r>
        <w:t>Муниципальное унитарное предприятие Березовское водо-канализационное хозяйство «Водоканал» (</w:t>
      </w:r>
      <w:r w:rsidR="007A3FB7" w:rsidRPr="007A3FB7">
        <w:t>МУП БВКХ «Водоканал»</w:t>
      </w:r>
      <w:r>
        <w:t>)</w:t>
      </w:r>
      <w:r w:rsidR="007A3FB7" w:rsidRPr="007A3FB7">
        <w:t>, именуемое в дальнейшем "Заказчик"</w:t>
      </w:r>
      <w:r w:rsidR="00F37C3B">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t>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A10CA0" w:rsidRPr="007A3FB7" w:rsidRDefault="00A10CA0"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F17F6D">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295710">
        <w:t>Южно-Б</w:t>
      </w:r>
      <w:r w:rsidR="00F17F6D">
        <w:t>ерезовского водовода уличной водопроводной сети</w:t>
      </w:r>
      <w:r w:rsidR="00B9187B">
        <w:t xml:space="preserve">, </w:t>
      </w:r>
      <w:r w:rsidR="00B9187B" w:rsidRPr="00B9187B">
        <w:t>D=</w:t>
      </w:r>
      <w:r w:rsidR="00F17F6D">
        <w:t>11</w:t>
      </w:r>
      <w:r w:rsidR="00B9187B" w:rsidRPr="00B9187B">
        <w:t>0 мм,</w:t>
      </w:r>
      <w:r w:rsidR="00B9187B">
        <w:rPr>
          <w:b/>
        </w:rPr>
        <w:t xml:space="preserve"> </w:t>
      </w:r>
      <w:r w:rsidR="00B9187B" w:rsidRPr="00B9187B">
        <w:t xml:space="preserve">протяженностью </w:t>
      </w:r>
      <w:r w:rsidR="00F17F6D">
        <w:t>197</w:t>
      </w:r>
      <w:r w:rsidR="00B9187B" w:rsidRPr="00B9187B">
        <w:t xml:space="preserve"> метров</w:t>
      </w:r>
      <w:r w:rsidR="00B9187B" w:rsidRPr="007A3FB7">
        <w:rPr>
          <w:rFonts w:eastAsia="Calibri"/>
          <w:color w:val="00000A"/>
        </w:rPr>
        <w:t xml:space="preserve"> </w:t>
      </w:r>
      <w:r w:rsidRPr="007A3FB7">
        <w:rPr>
          <w:rFonts w:eastAsia="Calibri"/>
          <w:color w:val="00000A"/>
        </w:rPr>
        <w:t xml:space="preserve">(далее </w:t>
      </w:r>
      <w:r w:rsidR="00F17F6D">
        <w:rPr>
          <w:rFonts w:eastAsia="Calibri"/>
          <w:color w:val="00000A"/>
        </w:rPr>
        <w:t>–</w:t>
      </w:r>
      <w:r w:rsidRPr="007A3FB7">
        <w:rPr>
          <w:rFonts w:eastAsia="Calibri"/>
          <w:color w:val="00000A"/>
        </w:rPr>
        <w:t xml:space="preserve"> Работы),</w:t>
      </w:r>
      <w:r w:rsidR="00476031">
        <w:rPr>
          <w:rFonts w:eastAsia="Calibri"/>
          <w:color w:val="00000A"/>
        </w:rPr>
        <w:t xml:space="preserve"> </w:t>
      </w:r>
      <w:r w:rsidR="006264A8" w:rsidRPr="006264A8">
        <w:t xml:space="preserve">расположенного по адресу: </w:t>
      </w:r>
      <w:r w:rsidR="006264A8" w:rsidRPr="006264A8">
        <w:rPr>
          <w:rFonts w:eastAsia="Calibri"/>
          <w:bCs/>
          <w:color w:val="00000A"/>
        </w:rPr>
        <w:t>Свердловская область,</w:t>
      </w:r>
      <w:r w:rsidR="006264A8" w:rsidRPr="006264A8">
        <w:t xml:space="preserve"> г. Березовский, </w:t>
      </w:r>
      <w:r w:rsidR="00F17F6D" w:rsidRPr="00F17F6D">
        <w:t>по ул. Железнодорожников, ул. Механиков от ж/д № 1 ул. Железнодорожников до ж/д № 13 по ул. Механиков (4.12, 4.14) на участке от ж/д № 3 по ул. Железнодорожников до ж.д. № 6 по ул. Механиков</w:t>
      </w:r>
      <w:r w:rsidR="00F17F6D"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F37C3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F37C3B" w:rsidRPr="007A3FB7" w:rsidRDefault="00F37C3B" w:rsidP="007A3FB7">
      <w:pPr>
        <w:shd w:val="clear" w:color="auto" w:fill="FFFFFF"/>
        <w:contextualSpacing/>
        <w:jc w:val="both"/>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F37C3B">
        <w:t>9</w:t>
      </w:r>
      <w:r w:rsidR="00B9187B">
        <w:t>0</w:t>
      </w:r>
      <w:r w:rsidRPr="007A3FB7">
        <w:t xml:space="preserve"> (</w:t>
      </w:r>
      <w:r w:rsidR="00F37C3B">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lastRenderedPageBreak/>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r w:rsidR="00A418E3">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 xml:space="preserve">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w:t>
      </w:r>
      <w:r w:rsidRPr="007A3FB7">
        <w:lastRenderedPageBreak/>
        <w:t>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812EFD">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w:t>
      </w:r>
      <w:r w:rsidRPr="007A3FB7">
        <w:lastRenderedPageBreak/>
        <w:t xml:space="preserve">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lastRenderedPageBreak/>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lastRenderedPageBreak/>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w:t>
      </w:r>
      <w:r w:rsidRPr="007A3FB7">
        <w:lastRenderedPageBreak/>
        <w:t>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lastRenderedPageBreak/>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lastRenderedPageBreak/>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lastRenderedPageBreak/>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xml:space="preserve">- предоставить для согласования в адрес Заказчика календарный план и </w:t>
      </w:r>
      <w:r w:rsidR="005F35D7">
        <w:t>проект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 xml:space="preserve">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w:t>
      </w:r>
      <w:r w:rsidRPr="007A3FB7">
        <w:lastRenderedPageBreak/>
        <w:t>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 xml:space="preserve">5.10.5. Подрядчик несет ответственность за эксплуатацию всего оборудования в соответствии с </w:t>
      </w:r>
      <w:r w:rsidRPr="007A3FB7">
        <w:lastRenderedPageBreak/>
        <w:t>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lastRenderedPageBreak/>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lastRenderedPageBreak/>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w:t>
      </w:r>
      <w:r w:rsidRPr="00F30678">
        <w:lastRenderedPageBreak/>
        <w:t>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lastRenderedPageBreak/>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lastRenderedPageBreak/>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lastRenderedPageBreak/>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lastRenderedPageBreak/>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30 % от начальной (максимальной) цены Договора, а именно: </w:t>
      </w:r>
      <w:bookmarkStart w:id="3" w:name="_GoBack"/>
      <w:r w:rsidR="0062403A">
        <w:t>219 232</w:t>
      </w:r>
      <w:r w:rsidRPr="00034BCD">
        <w:t xml:space="preserve"> (</w:t>
      </w:r>
      <w:r w:rsidR="0062403A">
        <w:t>Двести девятнадцать</w:t>
      </w:r>
      <w:r w:rsidR="00263571">
        <w:t xml:space="preserve"> тысяч </w:t>
      </w:r>
      <w:r w:rsidR="0062403A">
        <w:t>двести</w:t>
      </w:r>
      <w:r w:rsidR="00263571">
        <w:t xml:space="preserve"> тридцать </w:t>
      </w:r>
      <w:r w:rsidR="0062403A">
        <w:t>два</w:t>
      </w:r>
      <w:r w:rsidRPr="00034BCD">
        <w:t>) рубл</w:t>
      </w:r>
      <w:r w:rsidR="00263571">
        <w:t>я</w:t>
      </w:r>
      <w:r w:rsidRPr="00034BCD">
        <w:t xml:space="preserve"> </w:t>
      </w:r>
      <w:r w:rsidR="0062403A">
        <w:t>80</w:t>
      </w:r>
      <w:r w:rsidR="007C4961">
        <w:t xml:space="preserve"> </w:t>
      </w:r>
      <w:r w:rsidRPr="00034BCD">
        <w:t>копе</w:t>
      </w:r>
      <w:r w:rsidR="00263571">
        <w:t>ек</w:t>
      </w:r>
      <w:r w:rsidRPr="00034BCD">
        <w:t>.</w:t>
      </w:r>
      <w:r w:rsidR="00034BCD">
        <w:t xml:space="preserve"> </w:t>
      </w:r>
    </w:p>
    <w:bookmarkEnd w:id="3"/>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 xml:space="preserve">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w:t>
      </w:r>
      <w:r w:rsidRPr="007A3FB7">
        <w:lastRenderedPageBreak/>
        <w:t>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4002"/>
        <w:gridCol w:w="217"/>
        <w:gridCol w:w="1735"/>
        <w:gridCol w:w="2821"/>
      </w:tblGrid>
      <w:tr w:rsidR="007A3FB7" w:rsidRPr="007A3FB7" w:rsidTr="00611332">
        <w:tc>
          <w:tcPr>
            <w:tcW w:w="532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556"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611332">
        <w:tc>
          <w:tcPr>
            <w:tcW w:w="532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556"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611332">
        <w:tc>
          <w:tcPr>
            <w:tcW w:w="532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556"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611332">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611332">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611332">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E21130" w:rsidP="00611332">
            <w:pPr>
              <w:tabs>
                <w:tab w:val="left" w:pos="-540"/>
                <w:tab w:val="left" w:pos="360"/>
              </w:tabs>
              <w:contextualSpacing/>
              <w:jc w:val="both"/>
            </w:pPr>
            <w:r>
              <w:t xml:space="preserve">Уральский Банк </w:t>
            </w:r>
            <w:r w:rsidR="007A3FB7" w:rsidRPr="007A3FB7">
              <w:t>ПАО «</w:t>
            </w:r>
            <w:r>
              <w:t>СБЕРБАНК РОССИИ</w:t>
            </w:r>
            <w:r w:rsidR="007A3FB7" w:rsidRPr="007A3FB7">
              <w:t xml:space="preserve">»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611332">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611332">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611332">
        <w:tc>
          <w:tcPr>
            <w:tcW w:w="532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556"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611332">
        <w:tc>
          <w:tcPr>
            <w:tcW w:w="532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556"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611332">
        <w:tc>
          <w:tcPr>
            <w:tcW w:w="532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556"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611332" w:rsidRDefault="00611332"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A3FB7" w:rsidRPr="007A3FB7" w:rsidRDefault="007A3FB7" w:rsidP="00A24948">
      <w:pPr>
        <w:ind w:left="2694" w:hanging="3273"/>
        <w:contextualSpacing/>
        <w:jc w:val="right"/>
      </w:pPr>
      <w:r w:rsidRPr="007A3FB7">
        <w:t>Приложение № 2 к договору</w:t>
      </w:r>
      <w:r w:rsidR="007121FA">
        <w:t xml:space="preserve"> </w:t>
      </w:r>
      <w:r w:rsidRPr="007A3FB7">
        <w:t>от «___» ________ 20</w:t>
      </w:r>
      <w:r w:rsidR="00263571">
        <w:t xml:space="preserve">20 </w:t>
      </w:r>
      <w:r w:rsidRPr="007A3FB7">
        <w:t>г. №</w:t>
      </w:r>
      <w:r w:rsidR="00263571">
        <w:t xml:space="preserve"> </w:t>
      </w:r>
      <w:r w:rsidRPr="007A3FB7">
        <w:t>__________</w:t>
      </w:r>
    </w:p>
    <w:p w:rsidR="007F34CA" w:rsidRDefault="007F34CA" w:rsidP="007F34CA">
      <w:pPr>
        <w:spacing w:after="20"/>
        <w:jc w:val="center"/>
        <w:rPr>
          <w:b/>
        </w:rPr>
      </w:pPr>
    </w:p>
    <w:p w:rsidR="00611332" w:rsidRPr="00E1320E" w:rsidRDefault="00611332" w:rsidP="00611332">
      <w:pPr>
        <w:spacing w:after="20"/>
        <w:jc w:val="center"/>
        <w:rPr>
          <w:b/>
        </w:rPr>
      </w:pPr>
      <w:r w:rsidRPr="00E1320E">
        <w:rPr>
          <w:b/>
        </w:rPr>
        <w:t>ТЕХНИЧЕСКОЕ ЗАДАНИЕ</w:t>
      </w:r>
      <w:r>
        <w:rPr>
          <w:b/>
        </w:rPr>
        <w:t xml:space="preserve"> </w:t>
      </w:r>
    </w:p>
    <w:p w:rsidR="00611332" w:rsidRDefault="00611332" w:rsidP="00611332">
      <w:pPr>
        <w:spacing w:after="20"/>
        <w:jc w:val="center"/>
        <w:rPr>
          <w:b/>
        </w:rPr>
      </w:pPr>
      <w:r w:rsidRPr="007A3FB7">
        <w:rPr>
          <w:rFonts w:eastAsia="Calibri"/>
          <w:b/>
          <w:bCs/>
          <w:color w:val="00000A"/>
        </w:rPr>
        <w:t>на выполнение работ по капитальному ремонту</w:t>
      </w:r>
      <w:r w:rsidRPr="00F6458A">
        <w:rPr>
          <w:b/>
        </w:rPr>
        <w:t xml:space="preserve"> </w:t>
      </w:r>
      <w:r w:rsidRPr="00745E28">
        <w:rPr>
          <w:b/>
        </w:rPr>
        <w:t>Южно-Березовского водовода уличной водопроводной сети по ул. Железнодорожников, ул. Механиков от ж</w:t>
      </w:r>
      <w:r>
        <w:rPr>
          <w:b/>
        </w:rPr>
        <w:t>/</w:t>
      </w:r>
      <w:r w:rsidRPr="00745E28">
        <w:rPr>
          <w:b/>
        </w:rPr>
        <w:t>д №</w:t>
      </w:r>
      <w:r>
        <w:rPr>
          <w:b/>
        </w:rPr>
        <w:t xml:space="preserve"> </w:t>
      </w:r>
      <w:r w:rsidRPr="00745E28">
        <w:rPr>
          <w:b/>
        </w:rPr>
        <w:t>1 ул. Железнодорожников до ж</w:t>
      </w:r>
      <w:r>
        <w:rPr>
          <w:b/>
        </w:rPr>
        <w:t>/</w:t>
      </w:r>
      <w:r w:rsidRPr="00745E28">
        <w:rPr>
          <w:b/>
        </w:rPr>
        <w:t>д №</w:t>
      </w:r>
      <w:r>
        <w:rPr>
          <w:b/>
        </w:rPr>
        <w:t xml:space="preserve"> </w:t>
      </w:r>
      <w:r w:rsidRPr="00745E28">
        <w:rPr>
          <w:b/>
        </w:rPr>
        <w:t>13 по ул. Механиков (4.12, 4.14) на участке от ж</w:t>
      </w:r>
      <w:r>
        <w:rPr>
          <w:b/>
        </w:rPr>
        <w:t>/</w:t>
      </w:r>
      <w:r w:rsidRPr="00745E28">
        <w:rPr>
          <w:b/>
        </w:rPr>
        <w:t xml:space="preserve">д </w:t>
      </w:r>
    </w:p>
    <w:p w:rsidR="00611332" w:rsidRPr="00E1320E" w:rsidRDefault="00611332" w:rsidP="00611332">
      <w:pPr>
        <w:spacing w:after="20"/>
        <w:jc w:val="center"/>
        <w:rPr>
          <w:b/>
        </w:rPr>
      </w:pPr>
      <w:r w:rsidRPr="00745E28">
        <w:rPr>
          <w:b/>
        </w:rPr>
        <w:t>№</w:t>
      </w:r>
      <w:r>
        <w:rPr>
          <w:b/>
        </w:rPr>
        <w:t xml:space="preserve"> </w:t>
      </w:r>
      <w:r w:rsidRPr="00745E28">
        <w:rPr>
          <w:b/>
        </w:rPr>
        <w:t>3 по ул. Железнодорожников до ж</w:t>
      </w:r>
      <w:r>
        <w:rPr>
          <w:b/>
        </w:rPr>
        <w:t>.</w:t>
      </w:r>
      <w:r w:rsidRPr="00745E28">
        <w:rPr>
          <w:b/>
        </w:rPr>
        <w:t>д</w:t>
      </w:r>
      <w:r>
        <w:rPr>
          <w:b/>
        </w:rPr>
        <w:t>.</w:t>
      </w:r>
      <w:r w:rsidRPr="00745E28">
        <w:rPr>
          <w:b/>
        </w:rPr>
        <w:t xml:space="preserve"> №</w:t>
      </w:r>
      <w:r>
        <w:rPr>
          <w:b/>
        </w:rPr>
        <w:t xml:space="preserve"> </w:t>
      </w:r>
      <w:r w:rsidRPr="00745E28">
        <w:rPr>
          <w:b/>
        </w:rPr>
        <w:t>6 по ул. Механиков. D=110 мм;  L=197 м.</w:t>
      </w:r>
      <w:r>
        <w:rPr>
          <w:b/>
        </w:rPr>
        <w:br/>
      </w:r>
    </w:p>
    <w:p w:rsidR="00611332" w:rsidRDefault="00611332" w:rsidP="00611332">
      <w:pPr>
        <w:pStyle w:val="aff2"/>
        <w:numPr>
          <w:ilvl w:val="0"/>
          <w:numId w:val="23"/>
        </w:numPr>
        <w:spacing w:after="20"/>
        <w:ind w:left="0" w:firstLine="426"/>
        <w:jc w:val="both"/>
      </w:pPr>
      <w:r w:rsidRPr="00611332">
        <w:rPr>
          <w:b/>
        </w:rPr>
        <w:t>Наименование выполняемых работ:</w:t>
      </w:r>
      <w:r>
        <w:rPr>
          <w:b/>
        </w:rPr>
        <w:t xml:space="preserve"> </w:t>
      </w:r>
      <w:r w:rsidRPr="00386B24">
        <w:t xml:space="preserve">Капитальный </w:t>
      </w:r>
      <w:r w:rsidRPr="00E37E78">
        <w:t xml:space="preserve">ремонт </w:t>
      </w:r>
      <w:r>
        <w:t>уличной водопроводной сети от</w:t>
      </w:r>
      <w:r w:rsidRPr="002C4726">
        <w:t xml:space="preserve"> </w:t>
      </w:r>
      <w:r>
        <w:t>ул. Железнодорожников ж/д №3</w:t>
      </w:r>
      <w:r w:rsidRPr="004F34AD">
        <w:t xml:space="preserve"> до</w:t>
      </w:r>
      <w:r>
        <w:t xml:space="preserve"> ул. Механиков ж/д №6.</w:t>
      </w:r>
    </w:p>
    <w:p w:rsidR="00611332" w:rsidRPr="00E1320E" w:rsidRDefault="00611332" w:rsidP="00611332">
      <w:pPr>
        <w:pStyle w:val="aff2"/>
        <w:numPr>
          <w:ilvl w:val="0"/>
          <w:numId w:val="23"/>
        </w:numPr>
        <w:spacing w:after="20"/>
        <w:ind w:left="0" w:firstLine="426"/>
      </w:pPr>
      <w:r w:rsidRPr="00611332">
        <w:rPr>
          <w:b/>
        </w:rPr>
        <w:lastRenderedPageBreak/>
        <w:t xml:space="preserve">Вид строительства: </w:t>
      </w:r>
      <w:r>
        <w:t>Капитальный ремонт.</w:t>
      </w:r>
    </w:p>
    <w:p w:rsidR="00611332" w:rsidRPr="00E1320E" w:rsidRDefault="00611332" w:rsidP="00611332">
      <w:pPr>
        <w:pStyle w:val="aff2"/>
        <w:numPr>
          <w:ilvl w:val="0"/>
          <w:numId w:val="23"/>
        </w:numPr>
        <w:spacing w:after="20"/>
        <w:ind w:left="0" w:firstLine="426"/>
      </w:pPr>
      <w:r w:rsidRPr="00611332">
        <w:rPr>
          <w:b/>
        </w:rPr>
        <w:t>Источник финансирования:</w:t>
      </w:r>
      <w:r>
        <w:rPr>
          <w:b/>
        </w:rPr>
        <w:t xml:space="preserve"> </w:t>
      </w:r>
      <w:r>
        <w:t>Собственные средства.</w:t>
      </w:r>
    </w:p>
    <w:p w:rsidR="00611332" w:rsidRPr="00E1320E" w:rsidRDefault="00611332" w:rsidP="00611332">
      <w:pPr>
        <w:pStyle w:val="aff2"/>
        <w:numPr>
          <w:ilvl w:val="0"/>
          <w:numId w:val="23"/>
        </w:numPr>
        <w:spacing w:after="20"/>
        <w:ind w:left="0" w:firstLine="426"/>
        <w:jc w:val="both"/>
      </w:pPr>
      <w:r w:rsidRPr="00611332">
        <w:rPr>
          <w:b/>
        </w:rPr>
        <w:t xml:space="preserve">Сроки выполнения работ: </w:t>
      </w:r>
      <w:r w:rsidRPr="00E1320E">
        <w:t xml:space="preserve">Начало работ – с момента заключения </w:t>
      </w:r>
      <w:r>
        <w:t xml:space="preserve">Договора. </w:t>
      </w:r>
      <w:r w:rsidRPr="00E1320E">
        <w:t xml:space="preserve">Окончание работ - </w:t>
      </w:r>
      <w:r w:rsidRPr="00611332">
        <w:rPr>
          <w:color w:val="000000"/>
        </w:rPr>
        <w:t>не позднее 90 (девяноста) календарных дней с момента заключения Договора.</w:t>
      </w:r>
    </w:p>
    <w:p w:rsidR="00611332" w:rsidRPr="00E1320E" w:rsidRDefault="00611332" w:rsidP="00611332">
      <w:pPr>
        <w:pStyle w:val="aff2"/>
        <w:numPr>
          <w:ilvl w:val="0"/>
          <w:numId w:val="23"/>
        </w:numPr>
        <w:spacing w:after="20"/>
        <w:ind w:left="0" w:firstLine="426"/>
      </w:pPr>
      <w:r w:rsidRPr="00611332">
        <w:rPr>
          <w:b/>
        </w:rPr>
        <w:t xml:space="preserve">Исходные данные: </w:t>
      </w:r>
      <w:r w:rsidRPr="00E1320E">
        <w:t>Локальный сметный расчет.</w:t>
      </w:r>
    </w:p>
    <w:p w:rsidR="00611332" w:rsidRPr="00E1320E" w:rsidRDefault="00611332" w:rsidP="00611332">
      <w:pPr>
        <w:pStyle w:val="aff2"/>
        <w:numPr>
          <w:ilvl w:val="0"/>
          <w:numId w:val="23"/>
        </w:numPr>
        <w:spacing w:after="20"/>
        <w:ind w:left="0" w:firstLine="426"/>
        <w:rPr>
          <w:b/>
        </w:rPr>
      </w:pPr>
      <w:r w:rsidRPr="00E1320E">
        <w:rPr>
          <w:b/>
        </w:rPr>
        <w:t>Виды выполняемых работ:</w:t>
      </w:r>
    </w:p>
    <w:p w:rsidR="00611332" w:rsidRDefault="00611332" w:rsidP="00611332">
      <w:pPr>
        <w:spacing w:after="20"/>
        <w:ind w:firstLine="426"/>
      </w:pPr>
      <w:r>
        <w:t>Капитальный ремонт</w:t>
      </w:r>
      <w:r w:rsidRPr="00E1320E">
        <w:t xml:space="preserve"> водопровода</w:t>
      </w:r>
      <w:r>
        <w:t xml:space="preserve"> Н=2,5 м, </w:t>
      </w:r>
      <w:r>
        <w:rPr>
          <w:lang w:val="en-US"/>
        </w:rPr>
        <w:t>L</w:t>
      </w:r>
      <w:r>
        <w:t>=197м</w:t>
      </w:r>
      <w:r w:rsidRPr="00E1320E">
        <w:t xml:space="preserve">: </w:t>
      </w:r>
    </w:p>
    <w:p w:rsidR="00611332" w:rsidRDefault="00611332" w:rsidP="00611332">
      <w:pPr>
        <w:pStyle w:val="aff2"/>
        <w:numPr>
          <w:ilvl w:val="0"/>
          <w:numId w:val="29"/>
        </w:numPr>
        <w:spacing w:after="20"/>
      </w:pPr>
      <w:r>
        <w:t>Д</w:t>
      </w:r>
      <w:r w:rsidRPr="00E1320E">
        <w:t>-</w:t>
      </w:r>
      <w:r>
        <w:t xml:space="preserve">110х6,6 </w:t>
      </w:r>
      <w:r w:rsidRPr="00E1320E">
        <w:t>мм</w:t>
      </w:r>
      <w:r>
        <w:t>;</w:t>
      </w:r>
      <w:r w:rsidRPr="00E1320E">
        <w:t xml:space="preserve"> </w:t>
      </w:r>
      <w:r w:rsidRPr="00C91353">
        <w:t>L</w:t>
      </w:r>
      <w:r>
        <w:t>=182</w:t>
      </w:r>
      <w:r w:rsidRPr="00E1320E">
        <w:t xml:space="preserve">м – сухой грунт, </w:t>
      </w:r>
      <w:r>
        <w:t>открытый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611332" w:rsidRDefault="00611332" w:rsidP="00611332">
      <w:pPr>
        <w:pStyle w:val="aff2"/>
        <w:numPr>
          <w:ilvl w:val="0"/>
          <w:numId w:val="29"/>
        </w:numPr>
        <w:spacing w:after="20"/>
      </w:pPr>
      <w:r>
        <w:t>Д</w:t>
      </w:r>
      <w:r w:rsidRPr="00E1320E">
        <w:t>-</w:t>
      </w:r>
      <w:r>
        <w:t xml:space="preserve">110х6,6 </w:t>
      </w:r>
      <w:r w:rsidRPr="00E1320E">
        <w:t>мм</w:t>
      </w:r>
      <w:r>
        <w:t>;</w:t>
      </w:r>
      <w:r w:rsidRPr="00E1320E">
        <w:t xml:space="preserve"> </w:t>
      </w:r>
      <w:r w:rsidRPr="00C91353">
        <w:t>L</w:t>
      </w:r>
      <w:r>
        <w:t>=15</w:t>
      </w:r>
      <w:r w:rsidRPr="00E1320E">
        <w:t xml:space="preserve">м – сухой грунт, </w:t>
      </w:r>
      <w:r>
        <w:t>бестраншейный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611332" w:rsidRDefault="00611332" w:rsidP="00611332">
      <w:pPr>
        <w:pStyle w:val="af9"/>
        <w:numPr>
          <w:ilvl w:val="0"/>
          <w:numId w:val="29"/>
        </w:numPr>
        <w:spacing w:after="20"/>
        <w:jc w:val="left"/>
      </w:pPr>
      <w:r>
        <w:t>Промывка с дезинфекцией трубопровода.</w:t>
      </w:r>
    </w:p>
    <w:p w:rsidR="00611332" w:rsidRDefault="00611332" w:rsidP="00611332">
      <w:pPr>
        <w:pStyle w:val="af9"/>
        <w:numPr>
          <w:ilvl w:val="0"/>
          <w:numId w:val="29"/>
        </w:numPr>
        <w:spacing w:after="20"/>
      </w:pPr>
      <w:r>
        <w:t>Капитальный ремонт водопроводных колодцев ВК 1-12 - перечень материалов и виды выполняемых работ указаны в локальном сметном расчете.</w:t>
      </w:r>
    </w:p>
    <w:p w:rsidR="00611332" w:rsidRDefault="00611332" w:rsidP="00611332">
      <w:pPr>
        <w:pStyle w:val="af9"/>
        <w:numPr>
          <w:ilvl w:val="0"/>
          <w:numId w:val="29"/>
        </w:numPr>
        <w:spacing w:after="20"/>
        <w:jc w:val="left"/>
      </w:pPr>
      <w:r>
        <w:t>Восстановление нарушенного благоустройства.</w:t>
      </w:r>
    </w:p>
    <w:p w:rsidR="00611332" w:rsidRDefault="00611332" w:rsidP="00611332">
      <w:pPr>
        <w:pStyle w:val="af9"/>
        <w:numPr>
          <w:ilvl w:val="0"/>
          <w:numId w:val="29"/>
        </w:numPr>
        <w:spacing w:after="20"/>
      </w:pPr>
      <w:r w:rsidRPr="00656AEA">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611332" w:rsidRPr="00E1320E" w:rsidRDefault="00611332" w:rsidP="00611332">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611332" w:rsidRDefault="00611332" w:rsidP="00611332">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611332" w:rsidRPr="00E1320E" w:rsidRDefault="00611332" w:rsidP="00611332">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611332" w:rsidRPr="00E1320E" w:rsidRDefault="00611332" w:rsidP="00611332">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611332" w:rsidRPr="00E1320E" w:rsidRDefault="00611332" w:rsidP="00611332">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611332" w:rsidRPr="00E1320E" w:rsidRDefault="00611332" w:rsidP="00611332">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611332" w:rsidRDefault="00611332" w:rsidP="00611332">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611332" w:rsidRPr="00145A5C" w:rsidRDefault="00611332" w:rsidP="00611332">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611332" w:rsidRPr="00E1320E" w:rsidRDefault="00611332" w:rsidP="00611332">
      <w:pPr>
        <w:pStyle w:val="af9"/>
        <w:numPr>
          <w:ilvl w:val="0"/>
          <w:numId w:val="23"/>
        </w:numPr>
        <w:spacing w:after="20"/>
        <w:ind w:left="0" w:firstLine="426"/>
        <w:rPr>
          <w:b/>
        </w:rPr>
      </w:pPr>
      <w:r w:rsidRPr="00E1320E">
        <w:rPr>
          <w:b/>
        </w:rPr>
        <w:t>Условия выполнения работ</w:t>
      </w:r>
      <w:r>
        <w:rPr>
          <w:b/>
        </w:rPr>
        <w:t>:</w:t>
      </w:r>
    </w:p>
    <w:p w:rsidR="00611332" w:rsidRDefault="00611332" w:rsidP="00611332">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611332" w:rsidRDefault="00611332" w:rsidP="00611332">
      <w:pPr>
        <w:pStyle w:val="a3"/>
        <w:spacing w:after="20"/>
        <w:ind w:firstLine="426"/>
      </w:pPr>
      <w:r>
        <w:lastRenderedPageBreak/>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611332" w:rsidRDefault="00611332" w:rsidP="00611332">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611332" w:rsidRDefault="00611332" w:rsidP="00611332">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611332" w:rsidRPr="00E1320E" w:rsidRDefault="00611332" w:rsidP="00A24948">
      <w:pPr>
        <w:pStyle w:val="23"/>
        <w:spacing w:after="20" w:line="240" w:lineRule="auto"/>
        <w:ind w:left="0" w:firstLine="426"/>
        <w:jc w:val="both"/>
        <w:rPr>
          <w:color w:val="000000"/>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r w:rsidRPr="00E1320E">
        <w:rPr>
          <w:color w:val="000000"/>
        </w:rPr>
        <w:t>Ответственность за пожарную безопасность, охрану труда и технику безопасности несет Подрядчик.</w:t>
      </w:r>
    </w:p>
    <w:p w:rsidR="00611332" w:rsidRDefault="00611332" w:rsidP="00611332">
      <w:pPr>
        <w:widowControl w:val="0"/>
        <w:shd w:val="clear" w:color="auto" w:fill="FFFFFF"/>
        <w:autoSpaceDE w:val="0"/>
        <w:autoSpaceDN w:val="0"/>
        <w:adjustRightInd w:val="0"/>
        <w:spacing w:after="20"/>
        <w:ind w:firstLine="426"/>
        <w:jc w:val="both"/>
        <w:rPr>
          <w:color w:val="000000"/>
        </w:rPr>
      </w:pPr>
      <w:r w:rsidRPr="00E1320E">
        <w:rPr>
          <w:color w:val="000000"/>
        </w:rPr>
        <w:t>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611332" w:rsidRPr="00E1320E" w:rsidRDefault="00611332" w:rsidP="00611332">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r w:rsidR="00A24948">
        <w:rPr>
          <w:color w:val="000000"/>
        </w:rPr>
        <w:t xml:space="preserve"> </w:t>
      </w: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611332" w:rsidRDefault="00611332" w:rsidP="00611332">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611332" w:rsidRPr="00726C36" w:rsidRDefault="00611332" w:rsidP="00E95888">
      <w:pPr>
        <w:pStyle w:val="aff2"/>
        <w:widowControl w:val="0"/>
        <w:numPr>
          <w:ilvl w:val="0"/>
          <w:numId w:val="23"/>
        </w:numPr>
        <w:shd w:val="clear" w:color="auto" w:fill="FFFFFF"/>
        <w:autoSpaceDE w:val="0"/>
        <w:autoSpaceDN w:val="0"/>
        <w:adjustRightInd w:val="0"/>
        <w:spacing w:after="20"/>
        <w:ind w:left="0" w:firstLine="426"/>
        <w:jc w:val="both"/>
      </w:pPr>
      <w:r w:rsidRPr="00A24948">
        <w:rPr>
          <w:b/>
        </w:rPr>
        <w:t>Требования к подрядчику:</w:t>
      </w:r>
      <w:r w:rsidR="00A24948">
        <w:rPr>
          <w:b/>
        </w:rPr>
        <w:t xml:space="preserve"> </w:t>
      </w: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611332" w:rsidRPr="00DF284E" w:rsidRDefault="00611332" w:rsidP="00611332">
      <w:pPr>
        <w:pStyle w:val="aff2"/>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Pr>
          <w:b/>
          <w:color w:val="000000"/>
        </w:rPr>
        <w:t>:</w:t>
      </w:r>
    </w:p>
    <w:p w:rsidR="00611332" w:rsidRPr="00DF284E" w:rsidRDefault="00611332" w:rsidP="00611332">
      <w:pPr>
        <w:pStyle w:val="aff2"/>
        <w:numPr>
          <w:ilvl w:val="0"/>
          <w:numId w:val="26"/>
        </w:numPr>
        <w:ind w:right="114"/>
        <w:jc w:val="both"/>
        <w:rPr>
          <w:rFonts w:eastAsia="Calibri"/>
        </w:rPr>
      </w:pPr>
      <w:r w:rsidRPr="00DF284E">
        <w:rPr>
          <w:rFonts w:eastAsia="Calibri"/>
        </w:rPr>
        <w:t>Градостроительный Кодекс Российской Федерации.</w:t>
      </w:r>
    </w:p>
    <w:p w:rsidR="00611332" w:rsidRPr="00F82459" w:rsidRDefault="00611332" w:rsidP="00611332">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611332" w:rsidRPr="00F82459" w:rsidRDefault="00611332" w:rsidP="00611332">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611332" w:rsidRPr="00F82459" w:rsidRDefault="00611332" w:rsidP="00611332">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611332" w:rsidRPr="00F82459" w:rsidRDefault="00611332" w:rsidP="00611332">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611332" w:rsidRPr="00F82459" w:rsidRDefault="00611332" w:rsidP="00611332">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611332" w:rsidRPr="00F82459" w:rsidRDefault="00611332" w:rsidP="00611332">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611332" w:rsidRPr="00F82459" w:rsidRDefault="00611332" w:rsidP="00611332">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611332" w:rsidRPr="00F82459" w:rsidRDefault="00611332" w:rsidP="00611332">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611332" w:rsidRPr="00F82459" w:rsidRDefault="00611332" w:rsidP="00611332">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611332" w:rsidRPr="00F82459" w:rsidRDefault="00611332" w:rsidP="00611332">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611332" w:rsidRPr="00F82459" w:rsidRDefault="00611332" w:rsidP="00611332">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611332" w:rsidRPr="00F82459" w:rsidRDefault="00611332" w:rsidP="00611332">
      <w:pPr>
        <w:numPr>
          <w:ilvl w:val="0"/>
          <w:numId w:val="26"/>
        </w:numPr>
        <w:ind w:right="114"/>
        <w:contextualSpacing/>
        <w:jc w:val="both"/>
        <w:rPr>
          <w:rFonts w:eastAsia="Calibri"/>
        </w:rPr>
      </w:pPr>
      <w:r w:rsidRPr="00F82459">
        <w:rPr>
          <w:rFonts w:eastAsia="Calibri"/>
        </w:rPr>
        <w:lastRenderedPageBreak/>
        <w:t>Федеральный закон от 21.12.94 г. № 69-ФЗ «О пожарной безопасности» (ред. от 31.12.2014 г.).</w:t>
      </w:r>
    </w:p>
    <w:p w:rsidR="00611332" w:rsidRPr="00F82459" w:rsidRDefault="00611332" w:rsidP="00611332">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611332" w:rsidRPr="00F82459" w:rsidRDefault="00611332" w:rsidP="00611332">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611332" w:rsidRPr="00F82459" w:rsidRDefault="00611332" w:rsidP="00611332">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611332" w:rsidRPr="00F82459" w:rsidRDefault="00611332" w:rsidP="00611332">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611332" w:rsidRPr="00F82459" w:rsidRDefault="00611332" w:rsidP="00611332">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611332" w:rsidRDefault="00611332" w:rsidP="00611332">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611332" w:rsidRPr="00E1320E" w:rsidRDefault="00611332" w:rsidP="00611332">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611332" w:rsidRPr="00E1320E" w:rsidRDefault="00611332" w:rsidP="00611332">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611332" w:rsidRPr="00E1320E" w:rsidRDefault="00611332" w:rsidP="00611332">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611332" w:rsidRPr="00E1320E" w:rsidRDefault="00611332" w:rsidP="00611332">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611332" w:rsidRPr="00611332" w:rsidRDefault="00611332" w:rsidP="00611332">
      <w:pPr>
        <w:pStyle w:val="aff2"/>
        <w:numPr>
          <w:ilvl w:val="0"/>
          <w:numId w:val="23"/>
        </w:numPr>
        <w:tabs>
          <w:tab w:val="left" w:pos="851"/>
          <w:tab w:val="left" w:pos="993"/>
        </w:tabs>
        <w:spacing w:after="20"/>
        <w:jc w:val="both"/>
        <w:rPr>
          <w:b/>
        </w:rPr>
      </w:pPr>
      <w:r w:rsidRPr="00226DF1">
        <w:rPr>
          <w:b/>
        </w:rPr>
        <w:t>Результаты выполненных работ</w:t>
      </w:r>
      <w:r>
        <w:rPr>
          <w:b/>
        </w:rPr>
        <w:t xml:space="preserve">: </w:t>
      </w:r>
      <w:r>
        <w:t>Отремонтированный объект</w:t>
      </w:r>
      <w:r w:rsidRPr="00E1320E">
        <w:t>.</w:t>
      </w:r>
    </w:p>
    <w:p w:rsidR="00611332" w:rsidRPr="00C03813" w:rsidRDefault="00611332" w:rsidP="00611332">
      <w:pPr>
        <w:pStyle w:val="aff2"/>
        <w:numPr>
          <w:ilvl w:val="0"/>
          <w:numId w:val="23"/>
        </w:numPr>
        <w:tabs>
          <w:tab w:val="left" w:pos="851"/>
          <w:tab w:val="left" w:pos="993"/>
        </w:tabs>
        <w:spacing w:after="20"/>
        <w:jc w:val="both"/>
        <w:rPr>
          <w:b/>
        </w:rPr>
      </w:pPr>
      <w:r w:rsidRPr="00C03813">
        <w:rPr>
          <w:b/>
        </w:rPr>
        <w:t>Перечень отчетной документации</w:t>
      </w:r>
      <w:r>
        <w:rPr>
          <w:b/>
        </w:rPr>
        <w:t>:</w:t>
      </w:r>
      <w:r w:rsidRPr="00C03813">
        <w:rPr>
          <w:b/>
        </w:rPr>
        <w:t xml:space="preserve"> </w:t>
      </w:r>
    </w:p>
    <w:p w:rsidR="00611332" w:rsidRDefault="00611332" w:rsidP="00611332">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611332" w:rsidRPr="00E1320E" w:rsidRDefault="00611332" w:rsidP="00611332">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611332" w:rsidRPr="007F7921" w:rsidRDefault="00254AA5" w:rsidP="00611332">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611332" w:rsidRPr="007F7921">
          <w:rPr>
            <w:rFonts w:eastAsia="Calibri"/>
            <w:lang w:eastAsia="en-US"/>
          </w:rPr>
          <w:t>Акт освидетельствования скрытых работ</w:t>
        </w:r>
      </w:hyperlink>
      <w:r w:rsidR="00611332">
        <w:rPr>
          <w:rFonts w:eastAsia="Calibri"/>
          <w:lang w:eastAsia="en-US"/>
        </w:rPr>
        <w:t xml:space="preserve"> по форме РД 11-02-2006 Приложение 3, на следующие виды работ:</w:t>
      </w:r>
    </w:p>
    <w:p w:rsidR="00611332" w:rsidRPr="007F7921" w:rsidRDefault="00611332" w:rsidP="00611332">
      <w:pPr>
        <w:pStyle w:val="aff2"/>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611332" w:rsidRPr="007F7921" w:rsidRDefault="00611332" w:rsidP="00611332">
      <w:pPr>
        <w:pStyle w:val="aff2"/>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611332" w:rsidRPr="007F7921" w:rsidRDefault="00611332" w:rsidP="00611332">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611332" w:rsidRPr="007F7921" w:rsidRDefault="00611332" w:rsidP="00611332">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611332" w:rsidRPr="007F7921" w:rsidRDefault="00611332" w:rsidP="00611332">
      <w:pPr>
        <w:pStyle w:val="aff2"/>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611332" w:rsidRPr="007F7921" w:rsidRDefault="00611332" w:rsidP="00611332">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611332" w:rsidRPr="00C77129" w:rsidRDefault="00611332" w:rsidP="00611332">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611332" w:rsidRPr="00FD3642" w:rsidRDefault="00611332" w:rsidP="00611332">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611332" w:rsidRPr="007F7921" w:rsidRDefault="00611332" w:rsidP="00611332">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611332" w:rsidRPr="00E1320E" w:rsidRDefault="00611332" w:rsidP="00611332">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611332" w:rsidRPr="00E1320E" w:rsidRDefault="00611332" w:rsidP="00611332">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611332" w:rsidRPr="00A05097" w:rsidRDefault="00611332" w:rsidP="00611332">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611332" w:rsidRPr="00FD3642" w:rsidRDefault="00611332" w:rsidP="00611332">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263571" w:rsidRPr="00611332" w:rsidRDefault="00611332" w:rsidP="00611332">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BD2790" w:rsidRPr="00A24948" w:rsidRDefault="00BD2790" w:rsidP="00BD2790">
      <w:pPr>
        <w:spacing w:after="20"/>
        <w:jc w:val="center"/>
        <w:rPr>
          <w:rFonts w:eastAsia="Calibri"/>
          <w:b/>
          <w:sz w:val="16"/>
          <w:szCs w:val="16"/>
          <w:lang w:eastAsia="en-US"/>
        </w:rPr>
      </w:pPr>
    </w:p>
    <w:p w:rsidR="00A24948" w:rsidRDefault="007A3FB7" w:rsidP="007A3FB7">
      <w:pPr>
        <w:contextualSpacing/>
        <w:jc w:val="both"/>
      </w:pPr>
      <w:r w:rsidRPr="007A3FB7">
        <w:t>Заказчик                                                                           Подрядчик</w:t>
      </w:r>
    </w:p>
    <w:p w:rsidR="00A24948" w:rsidRPr="00A24948" w:rsidRDefault="00A24948" w:rsidP="007A3FB7">
      <w:pPr>
        <w:contextualSpacing/>
        <w:jc w:val="both"/>
        <w:rPr>
          <w:sz w:val="20"/>
          <w:szCs w:val="20"/>
        </w:rPr>
      </w:pPr>
    </w:p>
    <w:p w:rsidR="007F34CA" w:rsidRDefault="007A3FB7" w:rsidP="007A3FB7">
      <w:pPr>
        <w:contextualSpacing/>
        <w:jc w:val="both"/>
      </w:pPr>
      <w:r w:rsidRPr="007A3FB7">
        <w:t>______________ / Алешина А.А. /                                 _____________ / _______________ /</w:t>
      </w:r>
    </w:p>
    <w:sectPr w:rsidR="007F34CA" w:rsidSect="007C4961">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332" w:rsidRDefault="00611332">
      <w:r>
        <w:separator/>
      </w:r>
    </w:p>
  </w:endnote>
  <w:endnote w:type="continuationSeparator" w:id="0">
    <w:p w:rsidR="00611332" w:rsidRDefault="0061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332" w:rsidRDefault="00611332"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1332" w:rsidRDefault="0061133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332" w:rsidRDefault="00611332"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54AA5">
      <w:rPr>
        <w:rStyle w:val="ab"/>
      </w:rPr>
      <w:t>19</w:t>
    </w:r>
    <w:r>
      <w:rPr>
        <w:rStyle w:val="ab"/>
      </w:rPr>
      <w:fldChar w:fldCharType="end"/>
    </w:r>
  </w:p>
  <w:p w:rsidR="00611332" w:rsidRDefault="00611332">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332" w:rsidRDefault="00611332">
      <w:r>
        <w:separator/>
      </w:r>
    </w:p>
  </w:footnote>
  <w:footnote w:type="continuationSeparator" w:id="0">
    <w:p w:rsidR="00611332" w:rsidRDefault="00611332">
      <w:r>
        <w:continuationSeparator/>
      </w:r>
    </w:p>
  </w:footnote>
  <w:footnote w:id="1">
    <w:p w:rsidR="00611332" w:rsidRDefault="00611332" w:rsidP="00A418E3">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332" w:rsidRDefault="00611332">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1332" w:rsidRDefault="0061133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34BCD"/>
    <w:rsid w:val="00047A27"/>
    <w:rsid w:val="00066026"/>
    <w:rsid w:val="00073AA6"/>
    <w:rsid w:val="0007554B"/>
    <w:rsid w:val="00087147"/>
    <w:rsid w:val="0009599C"/>
    <w:rsid w:val="000A24A3"/>
    <w:rsid w:val="000B7EA8"/>
    <w:rsid w:val="000C3167"/>
    <w:rsid w:val="000F38E6"/>
    <w:rsid w:val="00126754"/>
    <w:rsid w:val="00141BE4"/>
    <w:rsid w:val="00166602"/>
    <w:rsid w:val="00180DA0"/>
    <w:rsid w:val="002437D4"/>
    <w:rsid w:val="00254AA5"/>
    <w:rsid w:val="00263571"/>
    <w:rsid w:val="00284277"/>
    <w:rsid w:val="00284C51"/>
    <w:rsid w:val="00295710"/>
    <w:rsid w:val="002B0497"/>
    <w:rsid w:val="002B0B1F"/>
    <w:rsid w:val="002B7960"/>
    <w:rsid w:val="0033018C"/>
    <w:rsid w:val="003D4B61"/>
    <w:rsid w:val="003F5F5F"/>
    <w:rsid w:val="004209D9"/>
    <w:rsid w:val="00436FE7"/>
    <w:rsid w:val="00452952"/>
    <w:rsid w:val="004545AD"/>
    <w:rsid w:val="004579E8"/>
    <w:rsid w:val="00463F15"/>
    <w:rsid w:val="00466103"/>
    <w:rsid w:val="004722DA"/>
    <w:rsid w:val="00476031"/>
    <w:rsid w:val="00476475"/>
    <w:rsid w:val="004A388B"/>
    <w:rsid w:val="004D1F69"/>
    <w:rsid w:val="004D20D6"/>
    <w:rsid w:val="004F0845"/>
    <w:rsid w:val="005068DE"/>
    <w:rsid w:val="00507EF5"/>
    <w:rsid w:val="005156C8"/>
    <w:rsid w:val="005447AE"/>
    <w:rsid w:val="00575299"/>
    <w:rsid w:val="00591E57"/>
    <w:rsid w:val="005D62B0"/>
    <w:rsid w:val="005E2BE2"/>
    <w:rsid w:val="005F35D7"/>
    <w:rsid w:val="00611332"/>
    <w:rsid w:val="006155BB"/>
    <w:rsid w:val="0062403A"/>
    <w:rsid w:val="006264A8"/>
    <w:rsid w:val="00651E6A"/>
    <w:rsid w:val="006A08A4"/>
    <w:rsid w:val="006B6A14"/>
    <w:rsid w:val="006D489A"/>
    <w:rsid w:val="00702C51"/>
    <w:rsid w:val="007121FA"/>
    <w:rsid w:val="007141EF"/>
    <w:rsid w:val="00733842"/>
    <w:rsid w:val="00757843"/>
    <w:rsid w:val="007725C6"/>
    <w:rsid w:val="0077769E"/>
    <w:rsid w:val="00777843"/>
    <w:rsid w:val="007A254F"/>
    <w:rsid w:val="007A3FB7"/>
    <w:rsid w:val="007C4961"/>
    <w:rsid w:val="007D21A5"/>
    <w:rsid w:val="007D7FB5"/>
    <w:rsid w:val="007F34CA"/>
    <w:rsid w:val="00800630"/>
    <w:rsid w:val="00802D1B"/>
    <w:rsid w:val="008071D5"/>
    <w:rsid w:val="00812EFD"/>
    <w:rsid w:val="00820816"/>
    <w:rsid w:val="00825DD5"/>
    <w:rsid w:val="00842AD0"/>
    <w:rsid w:val="00871F53"/>
    <w:rsid w:val="008C00AF"/>
    <w:rsid w:val="008E62F3"/>
    <w:rsid w:val="00911862"/>
    <w:rsid w:val="009226DD"/>
    <w:rsid w:val="009A0E49"/>
    <w:rsid w:val="009A6259"/>
    <w:rsid w:val="009C5221"/>
    <w:rsid w:val="009D35E5"/>
    <w:rsid w:val="009F33C0"/>
    <w:rsid w:val="00A10CA0"/>
    <w:rsid w:val="00A24948"/>
    <w:rsid w:val="00A26D6C"/>
    <w:rsid w:val="00A418E3"/>
    <w:rsid w:val="00A56573"/>
    <w:rsid w:val="00A569E1"/>
    <w:rsid w:val="00A90D6C"/>
    <w:rsid w:val="00A9337D"/>
    <w:rsid w:val="00AA0DA1"/>
    <w:rsid w:val="00AE7E45"/>
    <w:rsid w:val="00B048ED"/>
    <w:rsid w:val="00B2770E"/>
    <w:rsid w:val="00B36F63"/>
    <w:rsid w:val="00B565BD"/>
    <w:rsid w:val="00B62CCA"/>
    <w:rsid w:val="00B675DB"/>
    <w:rsid w:val="00B9187B"/>
    <w:rsid w:val="00BD2790"/>
    <w:rsid w:val="00C05378"/>
    <w:rsid w:val="00C52F8B"/>
    <w:rsid w:val="00C75069"/>
    <w:rsid w:val="00CC29DC"/>
    <w:rsid w:val="00CC559C"/>
    <w:rsid w:val="00D520BD"/>
    <w:rsid w:val="00D8699A"/>
    <w:rsid w:val="00D86FE5"/>
    <w:rsid w:val="00DD6320"/>
    <w:rsid w:val="00DD73A5"/>
    <w:rsid w:val="00DE30F9"/>
    <w:rsid w:val="00E03704"/>
    <w:rsid w:val="00E167AF"/>
    <w:rsid w:val="00E21130"/>
    <w:rsid w:val="00E53985"/>
    <w:rsid w:val="00E53B1E"/>
    <w:rsid w:val="00F17F6D"/>
    <w:rsid w:val="00F25633"/>
    <w:rsid w:val="00F30678"/>
    <w:rsid w:val="00F37C3B"/>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0E3B7D-23EF-403A-A0CD-E017727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A418E3"/>
    <w:rPr>
      <w:sz w:val="20"/>
      <w:szCs w:val="20"/>
    </w:rPr>
  </w:style>
  <w:style w:type="character" w:customStyle="1" w:styleId="aff4">
    <w:name w:val="Текст сноски Знак"/>
    <w:basedOn w:val="a0"/>
    <w:link w:val="aff3"/>
    <w:semiHidden/>
    <w:rsid w:val="00A418E3"/>
  </w:style>
  <w:style w:type="character" w:styleId="aff5">
    <w:name w:val="footnote reference"/>
    <w:basedOn w:val="a0"/>
    <w:semiHidden/>
    <w:unhideWhenUsed/>
    <w:rsid w:val="00A4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83EC7-9EB1-4089-9687-6CA93A2E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13290</Words>
  <Characters>75754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88867</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2020-07-08T11:08:00Z</dcterms:created>
  <dcterms:modified xsi:type="dcterms:W3CDTF">2020-07-08T11:08:00Z</dcterms:modified>
</cp:coreProperties>
</file>